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A0424" w14:textId="2349EAD2" w:rsidR="006A502B" w:rsidRPr="0002407E" w:rsidRDefault="00D25180" w:rsidP="006A502B">
      <w:pPr>
        <w:pStyle w:val="CommentSubject"/>
        <w:jc w:val="right"/>
        <w:outlineLvl w:val="0"/>
        <w:rPr>
          <w:rFonts w:cs="Arial"/>
          <w:bCs w:val="0"/>
          <w:sz w:val="22"/>
          <w:szCs w:val="22"/>
          <w:lang w:val="ro-RO"/>
        </w:rPr>
      </w:pPr>
      <w:bookmarkStart w:id="0" w:name="_GoBack"/>
      <w:bookmarkEnd w:id="0"/>
      <w:r>
        <w:rPr>
          <w:rFonts w:cs="Arial"/>
          <w:bCs w:val="0"/>
          <w:sz w:val="22"/>
          <w:szCs w:val="22"/>
          <w:lang w:val="ro-RO"/>
        </w:rPr>
        <w:t>Anexa nr. 12</w:t>
      </w:r>
    </w:p>
    <w:p w14:paraId="3818D72B" w14:textId="77777777" w:rsidR="00321232" w:rsidRPr="0002407E" w:rsidRDefault="00321232" w:rsidP="006A502B">
      <w:pPr>
        <w:jc w:val="right"/>
        <w:rPr>
          <w:rFonts w:ascii="Arial" w:hAnsi="Arial" w:cs="Arial"/>
          <w:b/>
          <w:bCs/>
          <w:sz w:val="22"/>
          <w:szCs w:val="22"/>
        </w:rPr>
      </w:pP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Heading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Heading5"/>
        <w:jc w:val="center"/>
        <w:rPr>
          <w:rFonts w:ascii="Arial" w:hAnsi="Arial" w:cs="Arial"/>
          <w:sz w:val="22"/>
          <w:szCs w:val="22"/>
          <w:lang w:eastAsia="ro-RO"/>
        </w:rPr>
      </w:pPr>
      <w:bookmarkStart w:id="1" w:name="_Ref268093034"/>
      <w:r w:rsidRPr="0002407E">
        <w:rPr>
          <w:rFonts w:ascii="Arial" w:hAnsi="Arial" w:cs="Arial"/>
          <w:sz w:val="22"/>
          <w:szCs w:val="22"/>
          <w:lang w:eastAsia="ro-RO"/>
        </w:rPr>
        <w:t>BENEFICIAR</w:t>
      </w:r>
      <w:bookmarkEnd w:id="1"/>
      <w:r w:rsidRPr="0002407E">
        <w:rPr>
          <w:rFonts w:ascii="Arial" w:hAnsi="Arial" w:cs="Arial"/>
          <w:sz w:val="22"/>
          <w:szCs w:val="22"/>
          <w:lang w:eastAsia="ro-RO"/>
        </w:rPr>
        <w:t>:</w:t>
      </w:r>
    </w:p>
    <w:p w14:paraId="5E84029B" w14:textId="77777777" w:rsidR="00321232" w:rsidRPr="0002407E" w:rsidRDefault="00321232" w:rsidP="00321232">
      <w:pPr>
        <w:pStyle w:val="CommentSubject"/>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CommentText"/>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2" w:author="Dragos Vlad" w:date="2016-03-11T14:59:00Z"/>
          <w:rFonts w:cs="Arial"/>
          <w:sz w:val="22"/>
          <w:szCs w:val="22"/>
        </w:rPr>
        <w:sectPr w:rsidR="00F77DBD" w:rsidSect="00287A1F">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567" w:footer="284" w:gutter="0"/>
          <w:pgNumType w:start="1"/>
          <w:cols w:space="708"/>
          <w:titlePg/>
          <w:docGrid w:linePitch="360"/>
        </w:sectPr>
      </w:pP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312B7779"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r w:rsidR="003A036E">
        <w:rPr>
          <w:rFonts w:ascii="Arial" w:hAnsi="Arial" w:cs="Arial"/>
          <w:sz w:val="22"/>
          <w:szCs w:val="22"/>
          <w:lang w:val="ro-RO"/>
        </w:rPr>
        <w:t>Precizari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DDED783"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eprezinta zi calendaristica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77777777"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modificarile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4F2E37C2" w14:textId="77777777" w:rsidR="002B7B06" w:rsidRDefault="002B7B06" w:rsidP="00835E91">
      <w:pPr>
        <w:pStyle w:val="Heading2"/>
        <w:rPr>
          <w:rFonts w:ascii="Arial" w:hAnsi="Arial" w:cs="Arial"/>
          <w:sz w:val="22"/>
          <w:szCs w:val="22"/>
          <w:lang w:val="ro-RO"/>
        </w:rPr>
      </w:pPr>
    </w:p>
    <w:p w14:paraId="3B1DE0F3" w14:textId="77777777" w:rsidR="002B7B06" w:rsidRDefault="002B7B06" w:rsidP="00835E91">
      <w:pPr>
        <w:pStyle w:val="Heading2"/>
        <w:rPr>
          <w:rFonts w:ascii="Arial" w:hAnsi="Arial" w:cs="Arial"/>
          <w:sz w:val="22"/>
          <w:szCs w:val="22"/>
          <w:lang w:val="ro-RO"/>
        </w:rPr>
      </w:pPr>
    </w:p>
    <w:p w14:paraId="044B8B18" w14:textId="77777777" w:rsidR="002B7B06" w:rsidRDefault="002B7B0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3BDB1642"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pe durata stabilita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integranta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 și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Articolul 2 – Durata contractului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77777777"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cuprinzand, daca este cazul, si perioada de desfasurare a activitatilor proiectului inainte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Modificări și completări și/sau a Conditiilor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01A0A252"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plații finale in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34CE568E" w:rsidR="00321232" w:rsidRPr="0002407E" w:rsidRDefault="00321232" w:rsidP="00AD4DBB">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lastRenderedPageBreak/>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valoarea in litere</w:t>
      </w:r>
      <w:r w:rsidR="00B51A05" w:rsidRPr="0002407E">
        <w:rPr>
          <w:rFonts w:ascii="Arial" w:hAnsi="Arial" w:cs="Arial"/>
          <w:szCs w:val="22"/>
        </w:rPr>
        <w:t>)</w:t>
      </w:r>
      <w:r w:rsidRPr="0002407E">
        <w:rPr>
          <w:rFonts w:ascii="Arial" w:hAnsi="Arial" w:cs="Arial"/>
          <w:szCs w:val="22"/>
        </w:rPr>
        <w:t>, după cum urmează:</w:t>
      </w:r>
    </w:p>
    <w:p w14:paraId="38646E4C" w14:textId="081AE5D3" w:rsidR="00321232" w:rsidRPr="0002407E" w:rsidRDefault="00321232" w:rsidP="00321232">
      <w:pPr>
        <w:pStyle w:val="BodyText"/>
        <w:spacing w:before="120"/>
        <w:contextualSpacing/>
        <w:rPr>
          <w:rFonts w:ascii="Arial" w:hAnsi="Arial" w:cs="Arial"/>
          <w:szCs w:val="22"/>
        </w:rPr>
      </w:pP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611C84" w:rsidRPr="0002407E" w14:paraId="118108FE" w14:textId="77777777" w:rsidTr="002B7B06">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3AA5D116" w:rsidR="00611C84" w:rsidRPr="0002407E" w:rsidRDefault="00611C84" w:rsidP="002B7B06">
            <w:pPr>
              <w:spacing w:line="276" w:lineRule="auto"/>
              <w:jc w:val="center"/>
              <w:rPr>
                <w:rFonts w:ascii="Arial" w:hAnsi="Arial" w:cs="Arial"/>
                <w:sz w:val="22"/>
                <w:szCs w:val="22"/>
              </w:rPr>
            </w:pPr>
            <w:r w:rsidRPr="0002407E">
              <w:rPr>
                <w:rFonts w:ascii="Arial" w:hAnsi="Arial" w:cs="Arial"/>
                <w:sz w:val="22"/>
                <w:szCs w:val="22"/>
              </w:rPr>
              <w:t>Valoarea eligibilă nerambursabilă din  FE</w:t>
            </w:r>
            <w:r w:rsidR="002B7B06">
              <w:rPr>
                <w:rFonts w:ascii="Arial" w:hAnsi="Arial" w:cs="Arial"/>
                <w:sz w:val="22"/>
                <w:szCs w:val="22"/>
              </w:rPr>
              <w:t>PAM</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23C5ABEB"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w:t>
            </w:r>
            <w:r w:rsidR="00E832AF">
              <w:rPr>
                <w:rFonts w:ascii="Arial" w:hAnsi="Arial" w:cs="Arial"/>
                <w:sz w:val="22"/>
                <w:szCs w:val="22"/>
              </w:rPr>
              <w:t>co-finanţarii eligibile</w:t>
            </w:r>
            <w:r w:rsidRPr="0002407E">
              <w:rPr>
                <w:rFonts w:ascii="Arial" w:hAnsi="Arial" w:cs="Arial"/>
                <w:sz w:val="22"/>
                <w:szCs w:val="22"/>
              </w:rPr>
              <w:t xml:space="preserve"> a Beneficiarului</w:t>
            </w:r>
          </w:p>
        </w:tc>
        <w:tc>
          <w:tcPr>
            <w:tcW w:w="121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2B7B06">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2B7B06">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214"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2B7B06">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BodyText"/>
        <w:spacing w:before="120"/>
        <w:contextualSpacing/>
        <w:rPr>
          <w:rFonts w:ascii="Arial" w:hAnsi="Arial" w:cs="Arial"/>
          <w:szCs w:val="22"/>
          <w:highlight w:val="yellow"/>
        </w:rPr>
      </w:pPr>
    </w:p>
    <w:p w14:paraId="5093EC89" w14:textId="77777777" w:rsidR="009C53A1" w:rsidRPr="0002407E" w:rsidRDefault="009C53A1" w:rsidP="00321232">
      <w:pPr>
        <w:pStyle w:val="BodyText"/>
        <w:spacing w:before="120"/>
        <w:contextualSpacing/>
        <w:rPr>
          <w:rFonts w:ascii="Arial" w:hAnsi="Arial" w:cs="Arial"/>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74480B18"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totala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p>
    <w:p w14:paraId="0372A197" w14:textId="709E4C80"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corespunzatoare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02407E">
        <w:rPr>
          <w:rFonts w:ascii="Arial" w:hAnsi="Arial" w:cs="Arial"/>
          <w:color w:val="auto"/>
          <w:sz w:val="22"/>
          <w:szCs w:val="22"/>
          <w:lang w:eastAsia="en-US"/>
        </w:rPr>
        <w:t>Graficul de rambursare</w:t>
      </w:r>
      <w:r w:rsidR="00745D86" w:rsidRPr="0002407E">
        <w:rPr>
          <w:rFonts w:ascii="Arial" w:hAnsi="Arial" w:cs="Arial"/>
          <w:color w:val="auto"/>
          <w:sz w:val="22"/>
          <w:szCs w:val="22"/>
          <w:lang w:eastAsia="en-US"/>
        </w:rPr>
        <w:t>/Plată</w:t>
      </w:r>
      <w:r w:rsidR="00BA2346" w:rsidRPr="0002407E">
        <w:rPr>
          <w:rFonts w:ascii="Arial" w:hAnsi="Arial" w:cs="Arial"/>
          <w:color w:val="auto"/>
          <w:sz w:val="22"/>
          <w:szCs w:val="22"/>
          <w:lang w:eastAsia="en-US"/>
        </w:rPr>
        <w:t xml:space="preserve"> a cheltuielilor</w:t>
      </w:r>
      <w:r w:rsidRPr="0002407E">
        <w:rPr>
          <w:rFonts w:ascii="Arial" w:hAnsi="Arial" w:cs="Arial"/>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55CB4B00"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Body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660C34D4"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 şi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şi </w:t>
      </w:r>
      <w:r w:rsidR="007C2A06" w:rsidRPr="0002407E">
        <w:rPr>
          <w:rFonts w:ascii="Arial" w:hAnsi="Arial" w:cs="Arial"/>
          <w:sz w:val="22"/>
          <w:szCs w:val="22"/>
        </w:rPr>
        <w:t>condiţiile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lastRenderedPageBreak/>
        <w:t>Articolul 5 - Acordarea si recuperarea prefinanțării</w:t>
      </w:r>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Acordarea și recuperarea prefinanță</w:t>
      </w:r>
      <w:r w:rsidR="003A236B">
        <w:rPr>
          <w:rFonts w:ascii="Arial" w:hAnsi="Arial" w:cs="Arial"/>
          <w:b w:val="0"/>
          <w:bCs w:val="0"/>
          <w:sz w:val="22"/>
          <w:szCs w:val="22"/>
        </w:rPr>
        <w:t>rii</w:t>
      </w:r>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0F92C34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şi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5E5E215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prevazute în </w:t>
      </w:r>
      <w:r w:rsidR="0017746B">
        <w:rPr>
          <w:rFonts w:ascii="Arial" w:hAnsi="Arial" w:cs="Arial"/>
          <w:sz w:val="22"/>
          <w:szCs w:val="22"/>
        </w:rPr>
        <w:t>Secțiunea</w:t>
      </w:r>
      <w:r w:rsidR="00386948" w:rsidRPr="0002407E">
        <w:rPr>
          <w:rFonts w:ascii="Arial" w:hAnsi="Arial" w:cs="Arial"/>
          <w:sz w:val="22"/>
          <w:szCs w:val="22"/>
        </w:rPr>
        <w:t xml:space="preserve"> </w:t>
      </w:r>
      <w:r w:rsidR="0017746B">
        <w:rPr>
          <w:rFonts w:ascii="Arial" w:hAnsi="Arial" w:cs="Arial"/>
          <w:sz w:val="22"/>
          <w:szCs w:val="22"/>
        </w:rPr>
        <w:t>”</w:t>
      </w:r>
      <w:r w:rsidR="00386948" w:rsidRPr="0002407E">
        <w:rPr>
          <w:rFonts w:ascii="Arial" w:hAnsi="Arial" w:cs="Arial"/>
          <w:sz w:val="22"/>
          <w:szCs w:val="22"/>
        </w:rPr>
        <w:t>Condiții de rambursare şi plată</w:t>
      </w:r>
      <w:r w:rsidR="0075380F" w:rsidRPr="0002407E">
        <w:rPr>
          <w:rFonts w:ascii="Arial" w:hAnsi="Arial" w:cs="Arial"/>
          <w:sz w:val="22"/>
          <w:szCs w:val="22"/>
        </w:rPr>
        <w:t xml:space="preserve"> </w:t>
      </w:r>
      <w:r w:rsidR="00524A7D" w:rsidRPr="0002407E">
        <w:rPr>
          <w:rFonts w:ascii="Arial" w:hAnsi="Arial" w:cs="Arial"/>
          <w:sz w:val="22"/>
          <w:szCs w:val="22"/>
        </w:rPr>
        <w:t xml:space="preserve">a </w:t>
      </w:r>
      <w:r w:rsidR="0075380F" w:rsidRPr="0002407E">
        <w:rPr>
          <w:rFonts w:ascii="Arial" w:hAnsi="Arial" w:cs="Arial"/>
          <w:sz w:val="22"/>
          <w:szCs w:val="22"/>
        </w:rPr>
        <w:t>cheltuielilor</w:t>
      </w:r>
      <w:r w:rsidR="0017746B">
        <w:rPr>
          <w:rFonts w:ascii="Arial" w:hAnsi="Arial" w:cs="Arial"/>
          <w:sz w:val="22"/>
          <w:szCs w:val="22"/>
        </w:rPr>
        <w:t>” din Anexa 1 – Condiții Specifice</w:t>
      </w:r>
      <w:r w:rsidR="00321232" w:rsidRPr="0002407E">
        <w:rPr>
          <w:rFonts w:ascii="Arial" w:hAnsi="Arial" w:cs="Arial"/>
          <w:sz w:val="22"/>
          <w:szCs w:val="22"/>
        </w:rPr>
        <w:t xml:space="preserve">, AM va autoriza cheltuielile eligibile cuprinse </w:t>
      </w:r>
      <w:r w:rsidR="00386948" w:rsidRPr="0002407E">
        <w:rPr>
          <w:rFonts w:ascii="Arial" w:hAnsi="Arial" w:cs="Arial"/>
          <w:sz w:val="22"/>
          <w:szCs w:val="22"/>
        </w:rPr>
        <w:t>in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0B1A7F1F"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2B7B06">
        <w:rPr>
          <w:rFonts w:ascii="Arial" w:hAnsi="Arial" w:cs="Arial"/>
          <w:i/>
          <w:sz w:val="22"/>
          <w:szCs w:val="22"/>
        </w:rPr>
        <w:t>Beneficiar</w:t>
      </w:r>
      <w:r w:rsidR="00B306C3" w:rsidRPr="002B7B06">
        <w:rPr>
          <w:rFonts w:ascii="Arial" w:hAnsi="Arial" w:cs="Arial"/>
          <w:i/>
          <w:sz w:val="22"/>
          <w:szCs w:val="22"/>
        </w:rPr>
        <w:t>ul</w:t>
      </w:r>
      <w:r w:rsidRPr="002B7B06">
        <w:rPr>
          <w:rFonts w:ascii="Arial" w:hAnsi="Arial" w:cs="Arial"/>
          <w:i/>
          <w:sz w:val="22"/>
          <w:szCs w:val="22"/>
        </w:rPr>
        <w:t xml:space="preserve"> po</w:t>
      </w:r>
      <w:r w:rsidR="00B306C3" w:rsidRPr="002B7B06">
        <w:rPr>
          <w:rFonts w:ascii="Arial" w:hAnsi="Arial" w:cs="Arial"/>
          <w:i/>
          <w:sz w:val="22"/>
          <w:szCs w:val="22"/>
        </w:rPr>
        <w:t>a</w:t>
      </w:r>
      <w:r w:rsidRPr="002B7B06">
        <w:rPr>
          <w:rFonts w:ascii="Arial" w:hAnsi="Arial" w:cs="Arial"/>
          <w:i/>
          <w:sz w:val="22"/>
          <w:szCs w:val="22"/>
        </w:rPr>
        <w:t>t</w:t>
      </w:r>
      <w:r w:rsidR="00B306C3" w:rsidRPr="002B7B06">
        <w:rPr>
          <w:rFonts w:ascii="Arial" w:hAnsi="Arial" w:cs="Arial"/>
          <w:i/>
          <w:sz w:val="22"/>
          <w:szCs w:val="22"/>
        </w:rPr>
        <w:t>e</w:t>
      </w:r>
      <w:r w:rsidRPr="002B7B06">
        <w:rPr>
          <w:rFonts w:ascii="Arial" w:hAnsi="Arial" w:cs="Arial"/>
          <w:i/>
          <w:sz w:val="22"/>
          <w:szCs w:val="22"/>
        </w:rPr>
        <w:t xml:space="preserve"> accesa mecanismul de decontare prin cereri de plată, în conformitate cu prevederile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xml:space="preserve">, sau dupa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7FAEA862"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implementarii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75891865"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 xml:space="preserve">cu privire la  aspectele </w:t>
      </w:r>
      <w:r w:rsidRPr="0002407E">
        <w:rPr>
          <w:rFonts w:ascii="Arial" w:hAnsi="Arial" w:cs="Arial"/>
          <w:sz w:val="22"/>
          <w:szCs w:val="22"/>
        </w:rPr>
        <w:lastRenderedPageBreak/>
        <w:t>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5E6532EC"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396CD997"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5AEDC181"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desfasurate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w:t>
      </w:r>
    </w:p>
    <w:p w14:paraId="5183AEDC" w14:textId="4975B8FF"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 6</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56E6EC2D"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corespunzator ori de câte ori este cazul, în MySMIS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w:t>
      </w:r>
      <w:r w:rsidRPr="0002407E">
        <w:rPr>
          <w:rFonts w:ascii="Arial" w:hAnsi="Arial" w:cs="Arial"/>
          <w:color w:val="auto"/>
          <w:sz w:val="22"/>
          <w:szCs w:val="22"/>
          <w:lang w:eastAsia="en-US"/>
        </w:rPr>
        <w:lastRenderedPageBreak/>
        <w:t>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0BECC235"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7E3D9F96"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F</w:t>
      </w:r>
      <w:r w:rsidRPr="0002407E">
        <w:rPr>
          <w:rFonts w:ascii="Arial" w:hAnsi="Arial" w:cs="Arial"/>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3E4498EA"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în termenul indicat, în vederea realizării evaluării Programului Operaţional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şi/sau a Proiectului implementat.</w:t>
      </w:r>
    </w:p>
    <w:p w14:paraId="34B64584" w14:textId="502827C5"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vitatilor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şi publicitate.</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6D0207E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 xml:space="preserve">Conditiilor Specifice.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lastRenderedPageBreak/>
        <w:t>înlocuirea reprezentantului legal;</w:t>
      </w:r>
    </w:p>
    <w:p w14:paraId="2EC471CC" w14:textId="22802956"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321232" w:rsidRPr="0002407E">
        <w:rPr>
          <w:rFonts w:ascii="Arial" w:hAnsi="Arial" w:cs="Arial"/>
          <w:sz w:val="22"/>
          <w:szCs w:val="22"/>
        </w:rPr>
        <w:t xml:space="preserve">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27921642"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realizeaza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5E81770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Benefeciarul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 şi a legislației naționale şi comunitare.</w:t>
      </w:r>
    </w:p>
    <w:p w14:paraId="0C4B5958" w14:textId="37F7C765"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În cazul unei defecțiuni a sistemului MySMIS 2014 sau a absenței unei conexiuni de date stabilă, datorate forței majore, Beneficiarul va prezenta informațiile solicitate în format scriptic. De îndată ce forța majoră încetează, Beneficiarul va adăuga documentele respective în MySMIS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proiectul include investiții în infrastructură sau producție, beneficiarul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76727CF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2AC858A"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 xml:space="preserve">Sectiunile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CFFFFE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beneficiarilor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0FA8145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5D58547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(9) AM are dreptul de a verifica legalitatea si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31E851C"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lastRenderedPageBreak/>
        <w:t xml:space="preserve">(11)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5AFC47CC"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din contractul de finanţare de către Beneficiar. </w:t>
      </w: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7546B3F8"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 raspunde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73B4DB2D"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5F018EC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60926481"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 xml:space="preserve">cu condiția încadrării în limitele maxime prevăzute în </w:t>
      </w:r>
      <w:r w:rsidR="00475AB4">
        <w:rPr>
          <w:rFonts w:ascii="Arial" w:hAnsi="Arial" w:cs="Arial"/>
          <w:sz w:val="22"/>
          <w:szCs w:val="22"/>
        </w:rPr>
        <w:lastRenderedPageBreak/>
        <w:t>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79810182"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w:t>
      </w:r>
      <w:r w:rsidR="00C1174B">
        <w:rPr>
          <w:rFonts w:ascii="Arial" w:hAnsi="Arial" w:cs="Arial"/>
          <w:color w:val="auto"/>
          <w:sz w:val="22"/>
          <w:szCs w:val="22"/>
          <w:lang w:eastAsia="en-US"/>
        </w:rPr>
        <w:t xml:space="preserve"> </w:t>
      </w:r>
      <w:r w:rsidRPr="0002407E">
        <w:rPr>
          <w:rFonts w:ascii="Arial" w:hAnsi="Arial" w:cs="Arial"/>
          <w:color w:val="auto"/>
          <w:sz w:val="22"/>
          <w:szCs w:val="22"/>
          <w:lang w:eastAsia="en-US"/>
        </w:rPr>
        <w:t>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77777777"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3C643F3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7689B20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344118" w:rsidRPr="0002407E">
        <w:rPr>
          <w:rFonts w:ascii="Arial" w:hAnsi="Arial" w:cs="Arial"/>
          <w:color w:val="auto"/>
          <w:sz w:val="22"/>
          <w:szCs w:val="22"/>
          <w:lang w:eastAsia="en-US"/>
        </w:rPr>
        <w:t xml:space="preserve"> </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415DFA57"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OUG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C0E048C"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513607" w:rsidRPr="0002407E">
        <w:rPr>
          <w:rFonts w:ascii="Arial" w:hAnsi="Arial" w:cs="Arial"/>
          <w:sz w:val="22"/>
          <w:szCs w:val="22"/>
        </w:rPr>
        <w:t xml:space="preserve">in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w:t>
      </w:r>
      <w:r w:rsidR="005E25C4" w:rsidRPr="0002407E">
        <w:rPr>
          <w:rFonts w:ascii="Arial" w:hAnsi="Arial" w:cs="Arial"/>
          <w:sz w:val="22"/>
          <w:szCs w:val="22"/>
        </w:rPr>
        <w:lastRenderedPageBreak/>
        <w:t>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15FEE7A5"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Heading2"/>
        <w:rPr>
          <w:rFonts w:ascii="Arial" w:hAnsi="Arial" w:cs="Arial"/>
          <w:sz w:val="22"/>
          <w:szCs w:val="22"/>
          <w:lang w:val="ro-RO"/>
        </w:rPr>
      </w:pPr>
      <w:bookmarkStart w:id="31"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4BB6FF1E"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(28)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56779CB0"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AMI:……………………</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5B47FA01"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Acordarea si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0163371A"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Condiții specifice din Ghidul solicitantului</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19E098E4"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precum si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5E71467E"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356B6225"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Funcţie: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2409D" w14:textId="77777777" w:rsidR="00E84687" w:rsidRDefault="00E84687" w:rsidP="00321232">
      <w:r>
        <w:separator/>
      </w:r>
    </w:p>
  </w:endnote>
  <w:endnote w:type="continuationSeparator" w:id="0">
    <w:p w14:paraId="772327B7" w14:textId="77777777" w:rsidR="00E84687" w:rsidRDefault="00E84687"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E0C4" w14:textId="77777777" w:rsidR="00400FD5" w:rsidRDefault="00400F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400FD5">
          <w:rPr>
            <w:noProof/>
          </w:rPr>
          <w:t>1</w:t>
        </w:r>
        <w:r>
          <w:rPr>
            <w:noProof/>
          </w:rPr>
          <w:fldChar w:fldCharType="end"/>
        </w:r>
        <w:r w:rsidR="000403C9">
          <w:rPr>
            <w:noProof/>
          </w:rPr>
          <w:t>/12</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E240" w14:textId="77777777" w:rsidR="00400FD5" w:rsidRDefault="00400F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B28FC" w14:textId="77777777" w:rsidR="00E84687" w:rsidRDefault="00E84687" w:rsidP="00321232">
      <w:r>
        <w:separator/>
      </w:r>
    </w:p>
  </w:footnote>
  <w:footnote w:type="continuationSeparator" w:id="0">
    <w:p w14:paraId="64B66AAB" w14:textId="77777777" w:rsidR="00E84687" w:rsidRDefault="00E84687" w:rsidP="00321232">
      <w:r>
        <w:continuationSeparator/>
      </w:r>
    </w:p>
  </w:footnote>
  <w:footnote w:id="1">
    <w:p w14:paraId="6E5F999F" w14:textId="07812CCE" w:rsidR="00341FC6" w:rsidRPr="00DE4449" w:rsidRDefault="00341FC6" w:rsidP="00321232">
      <w:pPr>
        <w:pStyle w:val="FootnoteText"/>
        <w:rPr>
          <w:lang w:val="ro-RO"/>
        </w:rPr>
      </w:pPr>
      <w:r>
        <w:rPr>
          <w:rStyle w:val="FootnoteReference"/>
        </w:rPr>
        <w:footnoteRef/>
      </w:r>
      <w:r>
        <w:t xml:space="preserve"> </w:t>
      </w:r>
      <w:r w:rsidRPr="00DE4449">
        <w:rPr>
          <w:lang w:val="ro-RO"/>
        </w:rPr>
        <w:t xml:space="preserve">Reprezentand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2">
    <w:p w14:paraId="6495697D" w14:textId="77777777" w:rsidR="00341FC6" w:rsidRDefault="00341FC6" w:rsidP="00321232">
      <w:pPr>
        <w:pStyle w:val="FootnoteText"/>
      </w:pPr>
      <w:r>
        <w:rPr>
          <w:rStyle w:val="FootnoteReference"/>
        </w:rPr>
        <w:footnoteRef/>
      </w:r>
      <w:r w:rsidRPr="00A00E45">
        <w:rPr>
          <w:lang w:val="it-IT"/>
        </w:rPr>
        <w:t xml:space="preserve"> </w:t>
      </w:r>
      <w:r>
        <w:rPr>
          <w:lang w:val="ro-RO"/>
        </w:rPr>
        <w:t xml:space="preserve">Prevederile </w:t>
      </w:r>
      <w:r>
        <w:rPr>
          <w:lang w:val="ro-RO"/>
        </w:rPr>
        <w:t>art. 3, al.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4BC3E22A" w:rsidR="00755F54" w:rsidRPr="00A964C8" w:rsidRDefault="00755F54">
      <w:pPr>
        <w:pStyle w:val="FootnoteText"/>
        <w:rPr>
          <w:lang w:val="ro-RO"/>
        </w:rPr>
      </w:pPr>
      <w:r>
        <w:rPr>
          <w:rStyle w:val="FootnoteReference"/>
        </w:rPr>
        <w:footnoteRef/>
      </w:r>
      <w:r>
        <w:t xml:space="preserve"> </w:t>
      </w:r>
      <w:r>
        <w:rPr>
          <w:lang w:val="ro-RO"/>
        </w:rPr>
        <w:t xml:space="preserve">Se </w:t>
      </w:r>
      <w:r>
        <w:rPr>
          <w:lang w:val="ro-RO"/>
        </w:rPr>
        <w:t>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3BCD8" w14:textId="359A5437" w:rsidR="00400FD5" w:rsidRDefault="00400FD5">
    <w:pPr>
      <w:pStyle w:val="Header"/>
    </w:pPr>
    <w:r>
      <w:pict w14:anchorId="03BAF0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499" o:spid="_x0000_s2050" type="#_x0000_t136" style="position:absolute;margin-left:0;margin-top:0;width:456.75pt;height:182.7pt;rotation:315;z-index:-251655168;mso-position-horizontal:center;mso-position-horizontal-relative:margin;mso-position-vertical:center;mso-position-vertical-relative:margin" o:allowincell="f" fillcolor="#943634 [2405]" stroked="f">
          <v:fill opacity=".5"/>
          <v:textpath style="font-family:&quot;Times New Roman&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B6E05" w14:textId="3DEDFB03" w:rsidR="009D4C4E" w:rsidRDefault="00400FD5">
    <w:pPr>
      <w:pStyle w:val="Header"/>
    </w:pPr>
    <w:r>
      <w:pict w14:anchorId="096334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500" o:spid="_x0000_s2051" type="#_x0000_t136" style="position:absolute;margin-left:0;margin-top:0;width:456.75pt;height:182.7pt;rotation:315;z-index:-251653120;mso-position-horizontal:center;mso-position-horizontal-relative:margin;mso-position-vertical:center;mso-position-vertical-relative:margin" o:allowincell="f" fillcolor="#943634 [2405]" stroked="f">
          <v:fill opacity=".5"/>
          <v:textpath style="font-family:&quot;Times New Roman&quot;;font-size:1pt" string="DRAFT"/>
        </v:shape>
      </w:pict>
    </w:r>
  </w:p>
  <w:sdt>
    <w:sdtPr>
      <w:id w:val="968752352"/>
      <w:placeholder>
        <w:docPart w:val="75A4F64A2EDE4B5C888191711136AF92"/>
      </w:placeholder>
      <w:temporary/>
      <w15:appearance w15:val="hidden"/>
    </w:sdtPr>
    <w:sdtEndPr/>
    <w:sdtContent>
      <w:p w14:paraId="523B6E05" w14:textId="3DEDFB03"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18694315" w:rsidR="009D4C4E" w:rsidRDefault="00400FD5">
    <w:pPr>
      <w:pStyle w:val="Header"/>
    </w:pPr>
    <w:r>
      <w:pict w14:anchorId="4EC28B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581498" o:spid="_x0000_s2049" type="#_x0000_t136" style="position:absolute;margin-left:0;margin-top:0;width:456.75pt;height:182.7pt;rotation:315;z-index:-251657216;mso-position-horizontal:center;mso-position-horizontal-relative:margin;mso-position-vertical:center;mso-position-vertical-relative:margin" o:allowincell="f" fillcolor="#943634 [2405]" stroked="f">
          <v:fill opacity=".5"/>
          <v:textpath style="font-family:&quot;Times New Roman&quot;;font-size:1pt" string="DRAFT"/>
        </v:shape>
      </w:pict>
    </w:r>
    <w:r w:rsidR="009D4C4E"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15:restartNumberingAfterBreak="0">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15:restartNumberingAfterBreak="0">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0FD5"/>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4355"/>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06DC5"/>
    <w:rsid w:val="00611C84"/>
    <w:rsid w:val="006125F8"/>
    <w:rsid w:val="00614263"/>
    <w:rsid w:val="00616DEE"/>
    <w:rsid w:val="00617189"/>
    <w:rsid w:val="00630B4B"/>
    <w:rsid w:val="00634363"/>
    <w:rsid w:val="00636308"/>
    <w:rsid w:val="006376A0"/>
    <w:rsid w:val="006430A4"/>
    <w:rsid w:val="00656DD5"/>
    <w:rsid w:val="006676D1"/>
    <w:rsid w:val="00680B28"/>
    <w:rsid w:val="006848AD"/>
    <w:rsid w:val="006870EE"/>
    <w:rsid w:val="006925C2"/>
    <w:rsid w:val="006A1C7E"/>
    <w:rsid w:val="006A502B"/>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901B6"/>
    <w:rsid w:val="00B94DF4"/>
    <w:rsid w:val="00BA1C50"/>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C4A64"/>
    <w:rsid w:val="00CD328A"/>
    <w:rsid w:val="00CE5D5C"/>
    <w:rsid w:val="00CF4B33"/>
    <w:rsid w:val="00D00D12"/>
    <w:rsid w:val="00D00E4D"/>
    <w:rsid w:val="00D044C2"/>
    <w:rsid w:val="00D06A54"/>
    <w:rsid w:val="00D25180"/>
    <w:rsid w:val="00D4582A"/>
    <w:rsid w:val="00D475A9"/>
    <w:rsid w:val="00D52D4F"/>
    <w:rsid w:val="00D667FA"/>
    <w:rsid w:val="00D67771"/>
    <w:rsid w:val="00DA2E74"/>
    <w:rsid w:val="00DA450B"/>
    <w:rsid w:val="00DB54C1"/>
    <w:rsid w:val="00DC00BB"/>
    <w:rsid w:val="00DC4D7A"/>
    <w:rsid w:val="00DD37AC"/>
    <w:rsid w:val="00DD45D9"/>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4687"/>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20C8"/>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ED1A40"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1A58D3"/>
    <w:rsid w:val="002A1ACA"/>
    <w:rsid w:val="006D67AC"/>
    <w:rsid w:val="00762408"/>
    <w:rsid w:val="00887F30"/>
    <w:rsid w:val="00A1334C"/>
    <w:rsid w:val="00ED1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7F1BD83-7564-4561-AB1A-7012F08D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4836</Words>
  <Characters>27571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Dan Stanescu</cp:lastModifiedBy>
  <cp:revision>3</cp:revision>
  <cp:lastPrinted>2016-03-08T08:05:00Z</cp:lastPrinted>
  <dcterms:created xsi:type="dcterms:W3CDTF">2016-08-17T11:09:00Z</dcterms:created>
  <dcterms:modified xsi:type="dcterms:W3CDTF">2016-08-19T06:13:00Z</dcterms:modified>
</cp:coreProperties>
</file>